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F936" w14:textId="77777777" w:rsidR="00565CF4" w:rsidRDefault="00782FD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Noteikumi par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tirdzniecī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bas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k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ārtību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pasākum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ā “Zelta rudens sezonas atkl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āšana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Siguldā”</w:t>
      </w:r>
    </w:p>
    <w:p w14:paraId="30FF5DEA" w14:textId="77777777" w:rsidR="00565CF4" w:rsidRDefault="00782FDD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Pasā</w:t>
      </w:r>
      <w:r>
        <w:rPr>
          <w:b/>
          <w:bCs/>
          <w:lang w:val="fr-FR"/>
        </w:rPr>
        <w:t>kuma</w:t>
      </w:r>
      <w:proofErr w:type="spellEnd"/>
      <w:r>
        <w:rPr>
          <w:b/>
          <w:bCs/>
          <w:lang w:val="fr-FR"/>
        </w:rPr>
        <w:t xml:space="preserve">  </w:t>
      </w:r>
      <w:proofErr w:type="spellStart"/>
      <w:r>
        <w:rPr>
          <w:b/>
          <w:bCs/>
          <w:lang w:val="fr-FR"/>
        </w:rPr>
        <w:t>norises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laiks</w:t>
      </w:r>
      <w:proofErr w:type="spellEnd"/>
      <w:r>
        <w:rPr>
          <w:b/>
          <w:bCs/>
          <w:lang w:val="fr-FR"/>
        </w:rPr>
        <w:t xml:space="preserve"> un </w:t>
      </w:r>
      <w:proofErr w:type="spellStart"/>
      <w:r>
        <w:rPr>
          <w:b/>
          <w:bCs/>
          <w:lang w:val="fr-FR"/>
        </w:rPr>
        <w:t>vieta</w:t>
      </w:r>
      <w:proofErr w:type="spellEnd"/>
      <w:r>
        <w:rPr>
          <w:b/>
          <w:bCs/>
          <w:lang w:val="fr-FR"/>
        </w:rPr>
        <w:t>:</w:t>
      </w:r>
    </w:p>
    <w:p w14:paraId="4FC2B6EB" w14:textId="77777777" w:rsidR="00565CF4" w:rsidRDefault="00782FDD">
      <w:pPr>
        <w:pStyle w:val="Sarakstarindkopa"/>
        <w:spacing w:after="160" w:line="259" w:lineRule="auto"/>
        <w:ind w:left="1364"/>
        <w:jc w:val="both"/>
      </w:pPr>
      <w:r>
        <w:t xml:space="preserve"> 2023. gada 23 septembris Siguldas Pils kvartā</w:t>
      </w:r>
      <w:r>
        <w:rPr>
          <w:lang w:val="it-IT"/>
        </w:rPr>
        <w:t xml:space="preserve">ls (Pils iela 16) no plkst.1100 </w:t>
      </w:r>
      <w:r>
        <w:t>– 17.00</w:t>
      </w:r>
    </w:p>
    <w:p w14:paraId="7BF03833" w14:textId="77777777" w:rsidR="00565CF4" w:rsidRDefault="00782FDD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Tirdzniecības noteikumi:</w:t>
      </w:r>
    </w:p>
    <w:p w14:paraId="49A8ECC5" w14:textId="77777777" w:rsidR="00565CF4" w:rsidRDefault="00782FDD">
      <w:pPr>
        <w:pStyle w:val="Sarakstarindkopa"/>
        <w:ind w:left="1069"/>
        <w:jc w:val="both"/>
      </w:pPr>
      <w:r>
        <w:t xml:space="preserve">2.1. Tirdzniecība tirdziņā </w:t>
      </w:r>
      <w:r>
        <w:rPr>
          <w:lang w:val="sv-SE"/>
        </w:rPr>
        <w:t>ir at</w:t>
      </w:r>
      <w:r>
        <w:t xml:space="preserve">ļauta, ja </w:t>
      </w:r>
      <w:proofErr w:type="spellStart"/>
      <w:r>
        <w:t>tirdzniecī</w:t>
      </w:r>
      <w:proofErr w:type="spellEnd"/>
      <w:r>
        <w:rPr>
          <w:lang w:val="pt-PT"/>
        </w:rPr>
        <w:t>bas dal</w:t>
      </w:r>
      <w:proofErr w:type="spellStart"/>
      <w:r>
        <w:t>ībnieks</w:t>
      </w:r>
      <w:proofErr w:type="spellEnd"/>
      <w:r>
        <w:t xml:space="preserve"> ir pieteicis savu dalību un saņēmis tirgus organizatora atļauju.</w:t>
      </w:r>
    </w:p>
    <w:p w14:paraId="70901F4D" w14:textId="77777777" w:rsidR="00565CF4" w:rsidRDefault="00782FDD">
      <w:pPr>
        <w:pStyle w:val="Sarakstarindkopa"/>
        <w:ind w:left="1069"/>
        <w:jc w:val="both"/>
      </w:pPr>
      <w:r>
        <w:t xml:space="preserve">2.2. Kārtību, kādā </w:t>
      </w:r>
      <w:r>
        <w:rPr>
          <w:lang w:val="it-IT"/>
        </w:rPr>
        <w:t>tirgus dal</w:t>
      </w:r>
      <w:proofErr w:type="spellStart"/>
      <w:r>
        <w:t>ībnieks</w:t>
      </w:r>
      <w:proofErr w:type="spellEnd"/>
      <w:r>
        <w:t xml:space="preserve"> ierodas un ieņem tirgošanās vietu, nosaka tirgus organizators.</w:t>
      </w:r>
    </w:p>
    <w:p w14:paraId="640DAFBA" w14:textId="77777777" w:rsidR="00565CF4" w:rsidRDefault="00782FDD">
      <w:pPr>
        <w:pStyle w:val="Sarakstarindkopa"/>
        <w:ind w:left="1069"/>
        <w:jc w:val="both"/>
      </w:pPr>
      <w:r>
        <w:t>2.3. Tirdzniecība ārpus tirgus plānā norādītajām tirdzniecības vietā</w:t>
      </w:r>
      <w:r>
        <w:rPr>
          <w:lang w:val="sv-SE"/>
        </w:rPr>
        <w:t>m nav at</w:t>
      </w:r>
      <w:r>
        <w:t>ļ</w:t>
      </w:r>
      <w:r>
        <w:rPr>
          <w:lang w:val="pt-PT"/>
        </w:rPr>
        <w:t>auta.</w:t>
      </w:r>
    </w:p>
    <w:p w14:paraId="7C1B5BFE" w14:textId="77777777" w:rsidR="00565CF4" w:rsidRDefault="00782FDD">
      <w:pPr>
        <w:pStyle w:val="Sarakstarindkopa"/>
        <w:ind w:left="1069"/>
        <w:jc w:val="both"/>
      </w:pPr>
      <w:r>
        <w:rPr>
          <w:lang w:val="en-US"/>
        </w:rPr>
        <w:t xml:space="preserve">2.4. </w:t>
      </w:r>
      <w:proofErr w:type="spellStart"/>
      <w:r>
        <w:rPr>
          <w:lang w:val="en-US"/>
        </w:rPr>
        <w:t>Tirgus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patur</w:t>
      </w:r>
      <w:proofErr w:type="spellEnd"/>
      <w:r>
        <w:rPr>
          <w:lang w:val="en-US"/>
        </w:rPr>
        <w:t xml:space="preserve"> ties</w:t>
      </w:r>
      <w:r>
        <w:t>ī</w:t>
      </w:r>
      <w:proofErr w:type="spellStart"/>
      <w:r>
        <w:rPr>
          <w:lang w:val="es-ES_tradnl"/>
        </w:rPr>
        <w:t>bas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tirgot</w:t>
      </w:r>
      <w:r>
        <w:t>ājus</w:t>
      </w:r>
      <w:proofErr w:type="spellEnd"/>
      <w:r>
        <w:t xml:space="preserve"> izvietot pēc saviem ieskatiem, kā arī </w:t>
      </w:r>
      <w:r>
        <w:rPr>
          <w:lang w:val="fr-FR"/>
        </w:rPr>
        <w:t>main</w:t>
      </w:r>
      <w:proofErr w:type="spellStart"/>
      <w:r>
        <w:t>īt</w:t>
      </w:r>
      <w:proofErr w:type="spellEnd"/>
      <w:r>
        <w:t xml:space="preserve"> tirdzniecības vietu.</w:t>
      </w:r>
    </w:p>
    <w:p w14:paraId="40A50EEB" w14:textId="77777777" w:rsidR="00565CF4" w:rsidRDefault="00782FDD">
      <w:pPr>
        <w:pStyle w:val="Sarakstarindkopa"/>
        <w:ind w:left="1069"/>
        <w:jc w:val="both"/>
      </w:pPr>
      <w:r>
        <w:t>2.5. Tirdziņ</w:t>
      </w:r>
      <w:r>
        <w:rPr>
          <w:lang w:val="it-IT"/>
        </w:rPr>
        <w:t>a dal</w:t>
      </w:r>
      <w:proofErr w:type="spellStart"/>
      <w:r>
        <w:t>ībniekiem</w:t>
      </w:r>
      <w:proofErr w:type="spellEnd"/>
      <w:r>
        <w:t xml:space="preserve"> tirdziņā </w:t>
      </w:r>
      <w:proofErr w:type="spellStart"/>
      <w:r>
        <w:t>jābū</w:t>
      </w:r>
      <w:proofErr w:type="spellEnd"/>
      <w:r>
        <w:rPr>
          <w:lang w:val="fr-FR"/>
        </w:rPr>
        <w:t>t l</w:t>
      </w:r>
      <w:proofErr w:type="spellStart"/>
      <w:r>
        <w:t>īdz</w:t>
      </w:r>
      <w:proofErr w:type="spellEnd"/>
      <w:r>
        <w:t xml:space="preserve"> tirdziņa darba laika beigām. (</w:t>
      </w:r>
      <w:proofErr w:type="spellStart"/>
      <w:r>
        <w:t>izņē</w:t>
      </w:r>
      <w:proofErr w:type="spellEnd"/>
      <w:r>
        <w:rPr>
          <w:lang w:val="pt-PT"/>
        </w:rPr>
        <w:t>muma gad</w:t>
      </w:r>
      <w:proofErr w:type="spellStart"/>
      <w:r>
        <w:t>ījumā</w:t>
      </w:r>
      <w:proofErr w:type="spellEnd"/>
      <w:r>
        <w:t>, ja prece ir beigusies)</w:t>
      </w:r>
    </w:p>
    <w:p w14:paraId="173A19BA" w14:textId="77777777" w:rsidR="00565CF4" w:rsidRDefault="00782FDD">
      <w:pPr>
        <w:pStyle w:val="Sarakstarindkopa"/>
        <w:ind w:left="1069"/>
        <w:jc w:val="both"/>
      </w:pPr>
      <w:r>
        <w:t xml:space="preserve">3.6. </w:t>
      </w:r>
      <w:proofErr w:type="spellStart"/>
      <w:r>
        <w:t>Tirdzniecī</w:t>
      </w:r>
      <w:proofErr w:type="spellEnd"/>
      <w:r>
        <w:rPr>
          <w:lang w:val="nl-NL"/>
        </w:rPr>
        <w:t>bas vietas iek</w:t>
      </w:r>
      <w:proofErr w:type="spellStart"/>
      <w:r>
        <w:t>ārtošana</w:t>
      </w:r>
      <w:proofErr w:type="spellEnd"/>
      <w:r>
        <w:t xml:space="preserve"> no plkst. 9.00 – 10.30, pēc plkst.10.30 jebkura veida transporta kustība Siguldas pils kvartālā </w:t>
      </w:r>
      <w:r>
        <w:rPr>
          <w:lang w:val="nl-NL"/>
        </w:rPr>
        <w:t>tiek p</w:t>
      </w:r>
      <w:r>
        <w:t>ā</w:t>
      </w:r>
      <w:proofErr w:type="spellStart"/>
      <w:r>
        <w:rPr>
          <w:lang w:val="de-DE"/>
        </w:rPr>
        <w:t>rtraukta</w:t>
      </w:r>
      <w:proofErr w:type="spellEnd"/>
    </w:p>
    <w:p w14:paraId="2AF9AB92" w14:textId="77777777" w:rsidR="00565CF4" w:rsidRDefault="00782FDD">
      <w:pPr>
        <w:pStyle w:val="Sarakstarindkopa"/>
        <w:ind w:left="1069"/>
        <w:jc w:val="both"/>
      </w:pPr>
      <w:r>
        <w:t xml:space="preserve">3.7. </w:t>
      </w:r>
      <w:proofErr w:type="spellStart"/>
      <w:r>
        <w:t>Tirdzniecī</w:t>
      </w:r>
      <w:r>
        <w:rPr>
          <w:lang w:val="es-ES_tradnl"/>
        </w:rPr>
        <w:t>ba</w:t>
      </w:r>
      <w:proofErr w:type="spellEnd"/>
      <w:r>
        <w:rPr>
          <w:lang w:val="es-ES_tradnl"/>
        </w:rPr>
        <w:t xml:space="preserve"> no transporta l</w:t>
      </w:r>
      <w:proofErr w:type="spellStart"/>
      <w:r>
        <w:t>īdzekļiem</w:t>
      </w:r>
      <w:proofErr w:type="spellEnd"/>
      <w:r>
        <w:t xml:space="preserve"> (</w:t>
      </w:r>
      <w:r>
        <w:rPr>
          <w:u w:color="FF0000"/>
          <w:lang w:val="it-IT"/>
        </w:rPr>
        <w:t>iz</w:t>
      </w:r>
      <w:proofErr w:type="spellStart"/>
      <w:r>
        <w:rPr>
          <w:u w:color="FF0000"/>
        </w:rPr>
        <w:t>ņē</w:t>
      </w:r>
      <w:proofErr w:type="spellEnd"/>
      <w:r>
        <w:rPr>
          <w:u w:color="FF0000"/>
          <w:lang w:val="pt-PT"/>
        </w:rPr>
        <w:t>muma gad</w:t>
      </w:r>
      <w:proofErr w:type="spellStart"/>
      <w:r>
        <w:rPr>
          <w:u w:color="FF0000"/>
        </w:rPr>
        <w:t>ījumā</w:t>
      </w:r>
      <w:proofErr w:type="spellEnd"/>
      <w:r>
        <w:rPr>
          <w:u w:color="FF0000"/>
        </w:rPr>
        <w:t xml:space="preserve">, ja tas atbilst vai nepieciešams tirdzniecības specifikai ar </w:t>
      </w:r>
      <w:proofErr w:type="spellStart"/>
      <w:r>
        <w:rPr>
          <w:u w:color="FF0000"/>
        </w:rPr>
        <w:t>īpaš</w:t>
      </w:r>
      <w:proofErr w:type="spellEnd"/>
      <w:r>
        <w:rPr>
          <w:u w:color="FF0000"/>
          <w:lang w:val="it-IT"/>
        </w:rPr>
        <w:t>i apr</w:t>
      </w:r>
      <w:proofErr w:type="spellStart"/>
      <w:r>
        <w:rPr>
          <w:u w:color="FF0000"/>
        </w:rPr>
        <w:t>īkotā</w:t>
      </w:r>
      <w:proofErr w:type="spellEnd"/>
      <w:r>
        <w:rPr>
          <w:u w:color="FF0000"/>
          <w:lang w:val="nl-NL"/>
        </w:rPr>
        <w:t>m iek</w:t>
      </w:r>
      <w:proofErr w:type="spellStart"/>
      <w:r>
        <w:rPr>
          <w:u w:color="FF0000"/>
        </w:rPr>
        <w:t>ārtām</w:t>
      </w:r>
      <w:proofErr w:type="spellEnd"/>
      <w:r>
        <w:rPr>
          <w:u w:color="FF0000"/>
        </w:rPr>
        <w:t xml:space="preserve">). </w:t>
      </w:r>
      <w:r>
        <w:rPr>
          <w:lang w:val="sv-SE"/>
        </w:rPr>
        <w:t>nav at</w:t>
      </w:r>
      <w:r>
        <w:t xml:space="preserve">ļauta, tirdzniecības teltij, ja tāda tiek izmantota </w:t>
      </w:r>
      <w:proofErr w:type="spellStart"/>
      <w:r>
        <w:t>jābū</w:t>
      </w:r>
      <w:proofErr w:type="spellEnd"/>
      <w:r>
        <w:rPr>
          <w:lang w:val="en-US"/>
        </w:rPr>
        <w:t xml:space="preserve">t </w:t>
      </w:r>
      <w:proofErr w:type="spellStart"/>
      <w:r>
        <w:rPr>
          <w:lang w:val="en-US"/>
        </w:rPr>
        <w:t>t</w:t>
      </w:r>
      <w:r>
        <w:t>īrai</w:t>
      </w:r>
      <w:proofErr w:type="spellEnd"/>
      <w:r>
        <w:t>, nesaburzītai, vē</w:t>
      </w:r>
      <w:r>
        <w:rPr>
          <w:lang w:val="en-US"/>
        </w:rPr>
        <w:t>lams gai</w:t>
      </w:r>
      <w:r>
        <w:t>šā krāsā</w:t>
      </w:r>
    </w:p>
    <w:p w14:paraId="4737BFF4" w14:textId="77777777" w:rsidR="00565CF4" w:rsidRDefault="00782FDD">
      <w:pPr>
        <w:pStyle w:val="Sarakstarindkopa"/>
        <w:ind w:left="1069"/>
        <w:jc w:val="both"/>
        <w:rPr>
          <w:b/>
          <w:bCs/>
        </w:rPr>
      </w:pPr>
      <w:r>
        <w:rPr>
          <w:lang w:val="it-IT"/>
        </w:rPr>
        <w:t>3.8. Transporta l</w:t>
      </w:r>
      <w:proofErr w:type="spellStart"/>
      <w:r>
        <w:t>īdzekļa</w:t>
      </w:r>
      <w:proofErr w:type="spellEnd"/>
      <w:r>
        <w:t xml:space="preserve"> kravnesība </w:t>
      </w:r>
      <w:proofErr w:type="spellStart"/>
      <w:r>
        <w:t>preč</w:t>
      </w:r>
      <w:proofErr w:type="spellEnd"/>
      <w:r>
        <w:rPr>
          <w:lang w:val="nl-NL"/>
        </w:rPr>
        <w:t>u ieve</w:t>
      </w:r>
      <w:proofErr w:type="spellStart"/>
      <w:r>
        <w:t>šanai</w:t>
      </w:r>
      <w:proofErr w:type="spellEnd"/>
      <w:r>
        <w:t xml:space="preserve"> nedrīkst </w:t>
      </w:r>
      <w:proofErr w:type="spellStart"/>
      <w:r>
        <w:t>pā</w:t>
      </w:r>
      <w:r>
        <w:rPr>
          <w:lang w:val="de-DE"/>
        </w:rPr>
        <w:t>rsniegt</w:t>
      </w:r>
      <w:proofErr w:type="spellEnd"/>
      <w:r>
        <w:rPr>
          <w:lang w:val="de-DE"/>
        </w:rPr>
        <w:t xml:space="preserve"> 2 </w:t>
      </w:r>
      <w:proofErr w:type="spellStart"/>
      <w:r>
        <w:rPr>
          <w:lang w:val="de-DE"/>
        </w:rPr>
        <w:t>tonnas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tirgot</w:t>
      </w:r>
      <w:r>
        <w:t>ājiem</w:t>
      </w:r>
      <w:proofErr w:type="spellEnd"/>
      <w:r>
        <w:t xml:space="preserve"> </w:t>
      </w:r>
      <w:proofErr w:type="spellStart"/>
      <w:r>
        <w:rPr>
          <w:b/>
          <w:bCs/>
          <w:u w:val="single"/>
          <w:lang w:val="en-US"/>
        </w:rPr>
        <w:t>ieteicams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padom</w:t>
      </w:r>
      <w:proofErr w:type="spellEnd"/>
      <w:r>
        <w:rPr>
          <w:b/>
          <w:bCs/>
          <w:u w:val="single"/>
        </w:rPr>
        <w:t>ā</w:t>
      </w:r>
      <w:r>
        <w:rPr>
          <w:b/>
          <w:bCs/>
          <w:u w:val="single"/>
          <w:lang w:val="fr-FR"/>
        </w:rPr>
        <w:t xml:space="preserve">t par </w:t>
      </w:r>
      <w:proofErr w:type="spellStart"/>
      <w:r>
        <w:rPr>
          <w:b/>
          <w:bCs/>
          <w:u w:val="single"/>
          <w:lang w:val="fr-FR"/>
        </w:rPr>
        <w:t>pre</w:t>
      </w:r>
      <w:proofErr w:type="spellEnd"/>
      <w:r>
        <w:rPr>
          <w:b/>
          <w:bCs/>
          <w:u w:val="single"/>
        </w:rPr>
        <w:t>č</w:t>
      </w:r>
      <w:r>
        <w:rPr>
          <w:b/>
          <w:bCs/>
          <w:u w:val="single"/>
          <w:lang w:val="nl-NL"/>
        </w:rPr>
        <w:t>u nog</w:t>
      </w:r>
      <w:r>
        <w:rPr>
          <w:b/>
          <w:bCs/>
          <w:u w:val="single"/>
        </w:rPr>
        <w:t>ā</w:t>
      </w:r>
      <w:r>
        <w:rPr>
          <w:b/>
          <w:bCs/>
          <w:u w:val="single"/>
          <w:lang w:val="it-IT"/>
        </w:rPr>
        <w:t>di no auto st</w:t>
      </w:r>
      <w:proofErr w:type="spellStart"/>
      <w:r>
        <w:rPr>
          <w:b/>
          <w:bCs/>
          <w:u w:val="single"/>
        </w:rPr>
        <w:t>āvlaukuma</w:t>
      </w:r>
      <w:proofErr w:type="spellEnd"/>
      <w:r>
        <w:rPr>
          <w:b/>
          <w:bCs/>
          <w:u w:val="single"/>
        </w:rPr>
        <w:t xml:space="preserve"> līdz paredzamajai tirdzniecības vietai (ratiņi), jo transporta kustība Pils kvartālā </w:t>
      </w:r>
      <w:r>
        <w:rPr>
          <w:b/>
          <w:bCs/>
          <w:u w:val="single"/>
          <w:lang w:val="nl-NL"/>
        </w:rPr>
        <w:t>ir ierobe</w:t>
      </w:r>
      <w:proofErr w:type="spellStart"/>
      <w:r>
        <w:rPr>
          <w:b/>
          <w:bCs/>
          <w:u w:val="single"/>
        </w:rPr>
        <w:t>žota</w:t>
      </w:r>
      <w:proofErr w:type="spellEnd"/>
    </w:p>
    <w:p w14:paraId="40CBCB28" w14:textId="77777777" w:rsidR="00565CF4" w:rsidRDefault="00782FDD">
      <w:pPr>
        <w:pStyle w:val="Sarakstarindkopa"/>
        <w:ind w:left="1069"/>
        <w:jc w:val="both"/>
        <w:rPr>
          <w:b/>
          <w:bCs/>
        </w:rPr>
      </w:pPr>
      <w:r>
        <w:rPr>
          <w:sz w:val="23"/>
          <w:szCs w:val="23"/>
        </w:rPr>
        <w:t xml:space="preserve">3.9 </w:t>
      </w:r>
      <w:proofErr w:type="spellStart"/>
      <w:r>
        <w:rPr>
          <w:sz w:val="23"/>
          <w:szCs w:val="23"/>
        </w:rPr>
        <w:t>Tirdzniecī</w:t>
      </w:r>
      <w:proofErr w:type="spellEnd"/>
      <w:r>
        <w:rPr>
          <w:sz w:val="23"/>
          <w:szCs w:val="23"/>
          <w:lang w:val="pt-PT"/>
        </w:rPr>
        <w:t>bas dal</w:t>
      </w:r>
      <w:proofErr w:type="spellStart"/>
      <w:r>
        <w:rPr>
          <w:sz w:val="23"/>
          <w:szCs w:val="23"/>
        </w:rPr>
        <w:t>ībnieks</w:t>
      </w:r>
      <w:proofErr w:type="spellEnd"/>
      <w:r>
        <w:rPr>
          <w:sz w:val="23"/>
          <w:szCs w:val="23"/>
        </w:rPr>
        <w:t xml:space="preserve">  tirdzniecības vietā (t.sk. publisko pasākumu laikā) </w:t>
      </w:r>
      <w:r>
        <w:rPr>
          <w:b/>
          <w:bCs/>
          <w:sz w:val="23"/>
          <w:szCs w:val="23"/>
        </w:rPr>
        <w:t xml:space="preserve">tirgo preces bez iepakojuma, atkārtoti lietojamā iepakojumā vai iepakojumā, kas izgatavots no </w:t>
      </w:r>
      <w:proofErr w:type="spellStart"/>
      <w:r>
        <w:rPr>
          <w:b/>
          <w:bCs/>
          <w:sz w:val="23"/>
          <w:szCs w:val="23"/>
        </w:rPr>
        <w:t>biodegradabliem</w:t>
      </w:r>
      <w:proofErr w:type="spellEnd"/>
      <w:r>
        <w:rPr>
          <w:b/>
          <w:bCs/>
          <w:sz w:val="23"/>
          <w:szCs w:val="23"/>
        </w:rPr>
        <w:t xml:space="preserve">, kompostējamiem dabisko šķiedru materiāliem, piemēram, papīra, </w:t>
      </w:r>
      <w:proofErr w:type="spellStart"/>
      <w:r>
        <w:rPr>
          <w:b/>
          <w:bCs/>
          <w:sz w:val="23"/>
          <w:szCs w:val="23"/>
        </w:rPr>
        <w:t>biopolimēru</w:t>
      </w:r>
      <w:proofErr w:type="spellEnd"/>
      <w:r>
        <w:rPr>
          <w:b/>
          <w:bCs/>
          <w:sz w:val="23"/>
          <w:szCs w:val="23"/>
        </w:rPr>
        <w:t xml:space="preserve"> izstrādājumiem u.tml.”;</w:t>
      </w:r>
    </w:p>
    <w:p w14:paraId="653D9D5D" w14:textId="77777777" w:rsidR="00565CF4" w:rsidRDefault="00782FDD">
      <w:pPr>
        <w:pStyle w:val="Sarakstarindkopa"/>
        <w:ind w:left="1069"/>
        <w:jc w:val="both"/>
      </w:pPr>
      <w:r>
        <w:t xml:space="preserve">3.10. </w:t>
      </w:r>
      <w:proofErr w:type="spellStart"/>
      <w:r>
        <w:t>Tirdzniecī</w:t>
      </w:r>
      <w:proofErr w:type="spellEnd"/>
      <w:r>
        <w:rPr>
          <w:lang w:val="en-US"/>
        </w:rPr>
        <w:t xml:space="preserve">bas </w:t>
      </w:r>
      <w:proofErr w:type="spellStart"/>
      <w:r>
        <w:rPr>
          <w:lang w:val="en-US"/>
        </w:rPr>
        <w:t>organizators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ties</w:t>
      </w:r>
      <w:r>
        <w:t xml:space="preserve">īgs pieprasīt </w:t>
      </w:r>
      <w:proofErr w:type="spellStart"/>
      <w:r>
        <w:t>tirdzniecī</w:t>
      </w:r>
      <w:proofErr w:type="spellEnd"/>
      <w:r>
        <w:rPr>
          <w:lang w:val="pt-PT"/>
        </w:rPr>
        <w:t>bas dal</w:t>
      </w:r>
      <w:proofErr w:type="spellStart"/>
      <w:r>
        <w:t>ībniekiem</w:t>
      </w:r>
      <w:proofErr w:type="spellEnd"/>
      <w:r>
        <w:t xml:space="preserve"> informāciju par tirdzniecībā </w:t>
      </w:r>
      <w:r>
        <w:rPr>
          <w:lang w:val="pt-PT"/>
        </w:rPr>
        <w:t>realiz</w:t>
      </w:r>
      <w:proofErr w:type="spellStart"/>
      <w:r>
        <w:t>ējamā</w:t>
      </w:r>
      <w:proofErr w:type="spellEnd"/>
      <w:r>
        <w:rPr>
          <w:lang w:val="pt-PT"/>
        </w:rPr>
        <w:t>m prec</w:t>
      </w:r>
      <w:proofErr w:type="spellStart"/>
      <w:r>
        <w:t>ēm</w:t>
      </w:r>
      <w:proofErr w:type="spellEnd"/>
      <w:r>
        <w:t xml:space="preserve"> un to izcelsmi.</w:t>
      </w:r>
    </w:p>
    <w:p w14:paraId="07CADED7" w14:textId="77777777" w:rsidR="00565CF4" w:rsidRDefault="00782FDD">
      <w:pPr>
        <w:pStyle w:val="Sarakstarindkopa"/>
        <w:ind w:left="1069"/>
        <w:jc w:val="both"/>
      </w:pPr>
      <w:r>
        <w:t xml:space="preserve">3.11. </w:t>
      </w:r>
      <w:proofErr w:type="spellStart"/>
      <w:r>
        <w:t>Tirdzniecī</w:t>
      </w:r>
      <w:proofErr w:type="spellEnd"/>
      <w:r>
        <w:rPr>
          <w:lang w:val="nl-NL"/>
        </w:rPr>
        <w:t>bu beidzot , tirgot</w:t>
      </w:r>
      <w:proofErr w:type="spellStart"/>
      <w:r>
        <w:t>ājs</w:t>
      </w:r>
      <w:proofErr w:type="spellEnd"/>
      <w:r>
        <w:t xml:space="preserve"> tirdzniecības vietu atstāj </w:t>
      </w:r>
      <w:proofErr w:type="spellStart"/>
      <w:r>
        <w:t>tī</w:t>
      </w:r>
      <w:r>
        <w:rPr>
          <w:lang w:val="es-ES_tradnl"/>
        </w:rPr>
        <w:t>ru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atkritumos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novietojot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paredz</w:t>
      </w:r>
      <w:proofErr w:type="spellEnd"/>
      <w:r>
        <w:t>ē</w:t>
      </w:r>
      <w:r>
        <w:rPr>
          <w:lang w:val="pt-PT"/>
        </w:rPr>
        <w:t>tos konteineros.</w:t>
      </w:r>
    </w:p>
    <w:p w14:paraId="0CD3A0B8" w14:textId="77777777" w:rsidR="00565CF4" w:rsidRDefault="00565CF4">
      <w:pPr>
        <w:pStyle w:val="Sarakstarindkopa"/>
        <w:ind w:left="1069"/>
        <w:jc w:val="both"/>
      </w:pPr>
    </w:p>
    <w:p w14:paraId="7411C477" w14:textId="5C3C5A78" w:rsidR="00565CF4" w:rsidRPr="00782FDD" w:rsidRDefault="00782FDD" w:rsidP="00782FDD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Tirdznicībā</w:t>
      </w:r>
      <w:proofErr w:type="spellEnd"/>
      <w:r>
        <w:rPr>
          <w:b/>
          <w:bCs/>
        </w:rPr>
        <w:t xml:space="preserve"> atbalstāmā</w:t>
      </w:r>
      <w:r>
        <w:rPr>
          <w:b/>
          <w:bCs/>
          <w:lang w:val="pt-PT"/>
        </w:rPr>
        <w:t>s pre</w:t>
      </w:r>
      <w:proofErr w:type="spellStart"/>
      <w:r>
        <w:rPr>
          <w:b/>
          <w:bCs/>
        </w:rPr>
        <w:t>ču</w:t>
      </w:r>
      <w:proofErr w:type="spellEnd"/>
      <w:r>
        <w:rPr>
          <w:b/>
          <w:bCs/>
        </w:rPr>
        <w:t xml:space="preserve"> grupas:</w:t>
      </w:r>
    </w:p>
    <w:p w14:paraId="68AB0CE1" w14:textId="2A87DCF0" w:rsidR="00565CF4" w:rsidRDefault="00782FDD">
      <w:pPr>
        <w:pStyle w:val="Sarakstarindkopa"/>
        <w:numPr>
          <w:ilvl w:val="1"/>
          <w:numId w:val="2"/>
        </w:numPr>
        <w:jc w:val="both"/>
      </w:pPr>
      <w:r>
        <w:t xml:space="preserve">pašu gatavoti amatniecības un dizaina izstrādājumi- </w:t>
      </w:r>
      <w:r>
        <w:rPr>
          <w:lang w:val="en-US"/>
        </w:rPr>
        <w:t>ap</w:t>
      </w:r>
      <w:r>
        <w:t xml:space="preserve">ģērbs, </w:t>
      </w:r>
      <w:proofErr w:type="spellStart"/>
      <w:r>
        <w:t>aksesuā</w:t>
      </w:r>
      <w:proofErr w:type="spellEnd"/>
      <w:r>
        <w:rPr>
          <w:lang w:val="fr-FR"/>
        </w:rPr>
        <w:t xml:space="preserve">ri, </w:t>
      </w:r>
      <w:proofErr w:type="spellStart"/>
      <w:r>
        <w:rPr>
          <w:lang w:val="fr-FR"/>
        </w:rPr>
        <w:t>dizaina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priek</w:t>
      </w:r>
      <w:proofErr w:type="spellEnd"/>
      <w:r>
        <w:t>š</w:t>
      </w:r>
      <w:proofErr w:type="spellStart"/>
      <w:r>
        <w:rPr>
          <w:lang w:val="fr-FR"/>
        </w:rPr>
        <w:t>meti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rotaslietas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interjara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priekšmeti</w:t>
      </w:r>
      <w:proofErr w:type="spellEnd"/>
      <w:r>
        <w:rPr>
          <w:lang w:val="fr-FR"/>
        </w:rPr>
        <w:t xml:space="preserve"> u.t.t.</w:t>
      </w:r>
    </w:p>
    <w:p w14:paraId="0519F320" w14:textId="77777777" w:rsidR="00565CF4" w:rsidRDefault="00565CF4">
      <w:pPr>
        <w:pStyle w:val="Sarakstarindkopa"/>
        <w:ind w:left="2145"/>
        <w:jc w:val="both"/>
      </w:pPr>
    </w:p>
    <w:p w14:paraId="4F90CEDE" w14:textId="77777777" w:rsidR="00565CF4" w:rsidRDefault="00782FDD">
      <w:pPr>
        <w:pStyle w:val="Sarakstarindkopa"/>
        <w:numPr>
          <w:ilvl w:val="0"/>
          <w:numId w:val="2"/>
        </w:numPr>
        <w:jc w:val="both"/>
      </w:pPr>
      <w:r>
        <w:rPr>
          <w:b/>
          <w:bCs/>
        </w:rPr>
        <w:t>Tirgus organizatori priekšroku dod juridiskām un fiziskā</w:t>
      </w:r>
      <w:r>
        <w:rPr>
          <w:b/>
          <w:bCs/>
          <w:lang w:val="pt-PT"/>
        </w:rPr>
        <w:t>m person</w:t>
      </w:r>
      <w:proofErr w:type="spellStart"/>
      <w:r>
        <w:rPr>
          <w:b/>
          <w:bCs/>
        </w:rPr>
        <w:t>ām</w:t>
      </w:r>
      <w:proofErr w:type="spellEnd"/>
      <w:r>
        <w:t>:</w:t>
      </w:r>
    </w:p>
    <w:p w14:paraId="015CF5FD" w14:textId="77777777" w:rsidR="00565CF4" w:rsidRDefault="00782FDD">
      <w:pPr>
        <w:pStyle w:val="Sarakstarindkopa"/>
        <w:numPr>
          <w:ilvl w:val="1"/>
          <w:numId w:val="2"/>
        </w:numPr>
        <w:jc w:val="both"/>
      </w:pPr>
      <w:r>
        <w:t xml:space="preserve">kuru </w:t>
      </w:r>
      <w:proofErr w:type="spellStart"/>
      <w:r>
        <w:t>saimniecī</w:t>
      </w:r>
      <w:proofErr w:type="spellEnd"/>
      <w:r>
        <w:rPr>
          <w:lang w:val="pt-PT"/>
        </w:rPr>
        <w:t>bas atrodas Siguldas novad</w:t>
      </w:r>
      <w:r>
        <w:t>ā;</w:t>
      </w:r>
    </w:p>
    <w:p w14:paraId="6655AE7E" w14:textId="77777777" w:rsidR="00565CF4" w:rsidRDefault="00782FDD">
      <w:pPr>
        <w:pStyle w:val="Sarakstarindkopa"/>
        <w:numPr>
          <w:ilvl w:val="1"/>
          <w:numId w:val="2"/>
        </w:numPr>
        <w:jc w:val="both"/>
        <w:rPr>
          <w:lang w:val="es-ES_tradnl"/>
        </w:rPr>
      </w:pPr>
      <w:proofErr w:type="spellStart"/>
      <w:r>
        <w:rPr>
          <w:lang w:val="es-ES_tradnl"/>
        </w:rPr>
        <w:t>kuras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nodro</w:t>
      </w:r>
      <w:proofErr w:type="spellEnd"/>
      <w:r>
        <w:t xml:space="preserve">šina </w:t>
      </w:r>
      <w:r>
        <w:rPr>
          <w:b/>
          <w:bCs/>
        </w:rPr>
        <w:t xml:space="preserve">ēdināšanas pakalpojumus ar </w:t>
      </w:r>
      <w:r>
        <w:rPr>
          <w:b/>
          <w:bCs/>
          <w:lang w:val="de-DE"/>
        </w:rPr>
        <w:t>“</w:t>
      </w:r>
      <w:r>
        <w:rPr>
          <w:b/>
          <w:bCs/>
          <w:lang w:val="en-US"/>
        </w:rPr>
        <w:t>street -</w:t>
      </w:r>
      <w:proofErr w:type="gramStart"/>
      <w:r>
        <w:rPr>
          <w:b/>
          <w:bCs/>
          <w:lang w:val="en-US"/>
        </w:rPr>
        <w:t>food</w:t>
      </w:r>
      <w:r>
        <w:rPr>
          <w:b/>
          <w:bCs/>
        </w:rPr>
        <w:t>”</w:t>
      </w:r>
      <w:r>
        <w:rPr>
          <w:b/>
          <w:bCs/>
          <w:lang w:val="it-IT"/>
        </w:rPr>
        <w:t>pied</w:t>
      </w:r>
      <w:proofErr w:type="spellStart"/>
      <w:r>
        <w:rPr>
          <w:b/>
          <w:bCs/>
        </w:rPr>
        <w:t>āvājumu</w:t>
      </w:r>
      <w:proofErr w:type="spellEnd"/>
      <w:proofErr w:type="gramEnd"/>
    </w:p>
    <w:p w14:paraId="001411D6" w14:textId="77777777" w:rsidR="00565CF4" w:rsidRDefault="00782FDD">
      <w:pPr>
        <w:pStyle w:val="Sarakstarindkop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>kuras nodarbojas ar biolo</w:t>
      </w:r>
      <w:proofErr w:type="spellStart"/>
      <w:r>
        <w:t>ģisko</w:t>
      </w:r>
      <w:proofErr w:type="spellEnd"/>
      <w:r>
        <w:t xml:space="preserve"> lauksaimniecību;</w:t>
      </w:r>
    </w:p>
    <w:p w14:paraId="1CFCF990" w14:textId="77777777" w:rsidR="00565CF4" w:rsidRDefault="00782FDD">
      <w:pPr>
        <w:pStyle w:val="Sarakstarindkopa"/>
        <w:numPr>
          <w:ilvl w:val="1"/>
          <w:numId w:val="2"/>
        </w:numPr>
        <w:jc w:val="both"/>
      </w:pPr>
      <w:r>
        <w:t>kuru produkcija pēc tirdziņa rīkotāju uzskata dažādo tirdziņ</w:t>
      </w:r>
      <w:r>
        <w:rPr>
          <w:lang w:val="it-IT"/>
        </w:rPr>
        <w:t>a pied</w:t>
      </w:r>
      <w:proofErr w:type="spellStart"/>
      <w:r>
        <w:t>āvājumu</w:t>
      </w:r>
      <w:proofErr w:type="spellEnd"/>
      <w:r>
        <w:t xml:space="preserve"> un padara to daudzveidīgā</w:t>
      </w:r>
      <w:r>
        <w:rPr>
          <w:lang w:val="it-IT"/>
        </w:rPr>
        <w:t>ku un interesant</w:t>
      </w:r>
      <w:proofErr w:type="spellStart"/>
      <w:r>
        <w:t>āku</w:t>
      </w:r>
      <w:proofErr w:type="spellEnd"/>
      <w:r>
        <w:t>;</w:t>
      </w:r>
    </w:p>
    <w:p w14:paraId="2FFED358" w14:textId="77777777" w:rsidR="00565CF4" w:rsidRDefault="00782FDD">
      <w:pPr>
        <w:pStyle w:val="Sarakstarindkopa"/>
        <w:numPr>
          <w:ilvl w:val="1"/>
          <w:numId w:val="2"/>
        </w:numPr>
        <w:jc w:val="both"/>
      </w:pPr>
      <w:proofErr w:type="spellStart"/>
      <w:r>
        <w:t>īpaš</w:t>
      </w:r>
      <w:proofErr w:type="spellEnd"/>
      <w:r>
        <w:rPr>
          <w:lang w:val="it-IT"/>
        </w:rPr>
        <w:t>i ori</w:t>
      </w:r>
      <w:proofErr w:type="spellStart"/>
      <w:r>
        <w:t>ģinālām</w:t>
      </w:r>
      <w:proofErr w:type="spellEnd"/>
      <w:r>
        <w:t xml:space="preserve">, </w:t>
      </w:r>
      <w:proofErr w:type="spellStart"/>
      <w:r>
        <w:t>paš</w:t>
      </w:r>
      <w:proofErr w:type="spellEnd"/>
      <w:r>
        <w:rPr>
          <w:lang w:val="de-DE"/>
        </w:rPr>
        <w:t>u darin</w:t>
      </w:r>
      <w:proofErr w:type="spellStart"/>
      <w:r>
        <w:t>ātā</w:t>
      </w:r>
      <w:proofErr w:type="spellEnd"/>
      <w:r>
        <w:rPr>
          <w:lang w:val="fr-FR"/>
        </w:rPr>
        <w:t xml:space="preserve">m </w:t>
      </w:r>
      <w:proofErr w:type="spellStart"/>
      <w:r>
        <w:rPr>
          <w:lang w:val="fr-FR"/>
        </w:rPr>
        <w:t>dizaina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liet</w:t>
      </w:r>
      <w:proofErr w:type="spellEnd"/>
      <w:r>
        <w:t>ā</w:t>
      </w:r>
      <w:r>
        <w:rPr>
          <w:lang w:val="pt-PT"/>
        </w:rPr>
        <w:t>m, ap</w:t>
      </w:r>
      <w:r>
        <w:t xml:space="preserve">ģērbiem, bērnu </w:t>
      </w:r>
      <w:proofErr w:type="spellStart"/>
      <w:r>
        <w:t>rotaļ</w:t>
      </w:r>
      <w:proofErr w:type="spellEnd"/>
      <w:r>
        <w:rPr>
          <w:lang w:val="nl-NL"/>
        </w:rPr>
        <w:t>liet</w:t>
      </w:r>
      <w:proofErr w:type="spellStart"/>
      <w:r>
        <w:t>ām</w:t>
      </w:r>
      <w:proofErr w:type="spellEnd"/>
      <w:r>
        <w:t xml:space="preserve"> un apģērbam.</w:t>
      </w:r>
    </w:p>
    <w:p w14:paraId="5DFEA9C3" w14:textId="77777777" w:rsidR="00565CF4" w:rsidRDefault="00565CF4">
      <w:pPr>
        <w:pStyle w:val="Sarakstarindkopa"/>
        <w:ind w:left="1785"/>
        <w:jc w:val="both"/>
      </w:pPr>
    </w:p>
    <w:p w14:paraId="0DC39308" w14:textId="77777777" w:rsidR="00565CF4" w:rsidRDefault="00565CF4">
      <w:pPr>
        <w:pStyle w:val="Body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C50AE" w14:textId="77777777" w:rsidR="00565CF4" w:rsidRDefault="00565CF4">
      <w:pPr>
        <w:pStyle w:val="Body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FF495" w14:textId="77777777" w:rsidR="00565CF4" w:rsidRDefault="00782FDD">
      <w:pPr>
        <w:pStyle w:val="Sarakstarindkopa"/>
        <w:numPr>
          <w:ilvl w:val="0"/>
          <w:numId w:val="2"/>
        </w:numPr>
        <w:jc w:val="both"/>
        <w:rPr>
          <w:lang w:val="nl-NL"/>
        </w:rPr>
      </w:pPr>
      <w:r>
        <w:rPr>
          <w:b/>
          <w:bCs/>
          <w:lang w:val="nl-NL"/>
        </w:rPr>
        <w:t>Pieteik</w:t>
      </w:r>
      <w:proofErr w:type="spellStart"/>
      <w:r>
        <w:rPr>
          <w:b/>
          <w:bCs/>
        </w:rPr>
        <w:t>šanās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tirdzniecī</w:t>
      </w:r>
      <w:proofErr w:type="spellEnd"/>
      <w:r>
        <w:rPr>
          <w:b/>
          <w:bCs/>
          <w:lang w:val="fr-FR"/>
        </w:rPr>
        <w:t xml:space="preserve">bai </w:t>
      </w:r>
      <w:r>
        <w:rPr>
          <w:b/>
          <w:bCs/>
        </w:rPr>
        <w:t xml:space="preserve">– </w:t>
      </w:r>
      <w:proofErr w:type="spellStart"/>
      <w:r>
        <w:rPr>
          <w:b/>
          <w:bCs/>
          <w:lang w:val="de-DE"/>
        </w:rPr>
        <w:t>datums</w:t>
      </w:r>
      <w:proofErr w:type="spellEnd"/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laiks</w:t>
      </w:r>
      <w:proofErr w:type="spellEnd"/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adrese</w:t>
      </w:r>
      <w:proofErr w:type="spellEnd"/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kontakti</w:t>
      </w:r>
      <w:proofErr w:type="spellEnd"/>
      <w:r>
        <w:rPr>
          <w:b/>
          <w:bCs/>
          <w:lang w:val="de-DE"/>
        </w:rPr>
        <w:t>:</w:t>
      </w:r>
      <w:r>
        <w:t xml:space="preserve"> Pieteikumi iesniedzami elektroniski </w:t>
      </w:r>
      <w:hyperlink r:id="rId7" w:history="1">
        <w:r>
          <w:rPr>
            <w:rStyle w:val="Hyperlink0"/>
          </w:rPr>
          <w:t>dace.plesa@sigulda.lv</w:t>
        </w:r>
      </w:hyperlink>
      <w:r>
        <w:t xml:space="preserve"> līdz 2023.gada 15. septembrim plkst.17.00</w:t>
      </w:r>
    </w:p>
    <w:p w14:paraId="50B6DC02" w14:textId="77777777" w:rsidR="00565CF4" w:rsidRDefault="00565CF4">
      <w:pPr>
        <w:pStyle w:val="Sarakstarindkopa"/>
        <w:jc w:val="both"/>
        <w:rPr>
          <w:b/>
          <w:bCs/>
        </w:rPr>
      </w:pPr>
    </w:p>
    <w:p w14:paraId="12231770" w14:textId="77777777" w:rsidR="00565CF4" w:rsidRDefault="00782FDD">
      <w:pPr>
        <w:pStyle w:val="Body"/>
        <w:ind w:left="1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Pašvaldības kontaktpersona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tirdzniecī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bas organiz</w:t>
      </w:r>
      <w:r>
        <w:rPr>
          <w:rFonts w:ascii="Times New Roman" w:hAnsi="Times New Roman"/>
          <w:b/>
          <w:bCs/>
          <w:sz w:val="24"/>
          <w:szCs w:val="24"/>
        </w:rPr>
        <w:t xml:space="preserve">ēšanai Pasākumā: </w:t>
      </w:r>
      <w:r>
        <w:rPr>
          <w:rFonts w:ascii="Times New Roman" w:hAnsi="Times New Roman"/>
          <w:sz w:val="24"/>
          <w:szCs w:val="24"/>
          <w:lang w:val="pt-PT"/>
        </w:rPr>
        <w:t>Siguldas novada Kult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  <w:lang w:val="es-ES_tradnl"/>
        </w:rPr>
        <w:t xml:space="preserve">ras centra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galven</w:t>
      </w:r>
      <w:proofErr w:type="spellEnd"/>
      <w:r>
        <w:rPr>
          <w:rFonts w:ascii="Times New Roman" w:hAnsi="Times New Roman"/>
          <w:sz w:val="24"/>
          <w:szCs w:val="24"/>
        </w:rPr>
        <w:t xml:space="preserve">ā </w:t>
      </w:r>
      <w:proofErr w:type="spellStart"/>
      <w:r>
        <w:rPr>
          <w:rFonts w:ascii="Times New Roman" w:hAnsi="Times New Roman"/>
          <w:sz w:val="24"/>
          <w:szCs w:val="24"/>
        </w:rPr>
        <w:t>speciā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liste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profesion</w:t>
      </w:r>
      <w:r>
        <w:rPr>
          <w:rFonts w:ascii="Times New Roman" w:hAnsi="Times New Roman"/>
          <w:sz w:val="24"/>
          <w:szCs w:val="24"/>
        </w:rPr>
        <w:t>ālās</w:t>
      </w:r>
      <w:proofErr w:type="spellEnd"/>
      <w:r>
        <w:rPr>
          <w:rFonts w:ascii="Times New Roman" w:hAnsi="Times New Roman"/>
          <w:sz w:val="24"/>
          <w:szCs w:val="24"/>
        </w:rPr>
        <w:t xml:space="preserve"> mākslas jautā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jumos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Dace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Ple</w:t>
      </w:r>
      <w:r>
        <w:rPr>
          <w:rFonts w:ascii="Times New Roman" w:hAnsi="Times New Roman"/>
          <w:sz w:val="24"/>
          <w:szCs w:val="24"/>
        </w:rPr>
        <w:t>ša</w:t>
      </w:r>
      <w:proofErr w:type="spellEnd"/>
      <w:r>
        <w:rPr>
          <w:rFonts w:ascii="Times New Roman" w:hAnsi="Times New Roman"/>
          <w:sz w:val="24"/>
          <w:szCs w:val="24"/>
        </w:rPr>
        <w:t>, mob.tālr.29548365</w:t>
      </w:r>
    </w:p>
    <w:p w14:paraId="6746EDF0" w14:textId="77777777" w:rsidR="00565CF4" w:rsidRDefault="00565CF4">
      <w:pPr>
        <w:pStyle w:val="Body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3109E" w14:textId="77777777" w:rsidR="00565CF4" w:rsidRDefault="00565CF4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13D9E" w14:textId="77777777" w:rsidR="00565CF4" w:rsidRDefault="00565CF4">
      <w:pPr>
        <w:pStyle w:val="Body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57D0F" w14:textId="77777777" w:rsidR="00565CF4" w:rsidRDefault="00565CF4">
      <w:pPr>
        <w:pStyle w:val="Sarakstarindkopa"/>
        <w:ind w:left="785"/>
        <w:jc w:val="both"/>
      </w:pPr>
    </w:p>
    <w:p w14:paraId="3AFB9E2A" w14:textId="77777777" w:rsidR="00565CF4" w:rsidRDefault="00565CF4">
      <w:pPr>
        <w:pStyle w:val="Body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F7285" w14:textId="77777777" w:rsidR="00565CF4" w:rsidRDefault="00565CF4">
      <w:pPr>
        <w:pStyle w:val="Body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93A2C" w14:textId="77777777" w:rsidR="00565CF4" w:rsidRDefault="00565CF4">
      <w:pPr>
        <w:pStyle w:val="Body"/>
        <w:spacing w:after="0" w:line="240" w:lineRule="auto"/>
        <w:ind w:left="709" w:hanging="283"/>
        <w:jc w:val="both"/>
      </w:pPr>
    </w:p>
    <w:sectPr w:rsidR="00565CF4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C579" w14:textId="77777777" w:rsidR="00CB5763" w:rsidRDefault="00CB5763">
      <w:r>
        <w:separator/>
      </w:r>
    </w:p>
  </w:endnote>
  <w:endnote w:type="continuationSeparator" w:id="0">
    <w:p w14:paraId="719D1DB1" w14:textId="77777777" w:rsidR="00CB5763" w:rsidRDefault="00CB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F513" w14:textId="77777777" w:rsidR="00565CF4" w:rsidRDefault="00565C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E445" w14:textId="77777777" w:rsidR="00CB5763" w:rsidRDefault="00CB5763">
      <w:r>
        <w:separator/>
      </w:r>
    </w:p>
  </w:footnote>
  <w:footnote w:type="continuationSeparator" w:id="0">
    <w:p w14:paraId="31E1D1EA" w14:textId="77777777" w:rsidR="00CB5763" w:rsidRDefault="00CB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4BFB" w14:textId="77777777" w:rsidR="00565CF4" w:rsidRDefault="00565C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3DA"/>
    <w:multiLevelType w:val="multilevel"/>
    <w:tmpl w:val="36FA97F4"/>
    <w:numStyleLink w:val="ImportedStyle1"/>
  </w:abstractNum>
  <w:abstractNum w:abstractNumId="1" w15:restartNumberingAfterBreak="0">
    <w:nsid w:val="3A1E5A15"/>
    <w:multiLevelType w:val="multilevel"/>
    <w:tmpl w:val="36FA97F4"/>
    <w:styleLink w:val="ImportedStyle1"/>
    <w:lvl w:ilvl="0">
      <w:start w:val="1"/>
      <w:numFmt w:val="decimal"/>
      <w:lvlText w:val="%1."/>
      <w:lvlJc w:val="left"/>
      <w:pPr>
        <w:ind w:left="17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214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4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505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505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86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25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409102">
    <w:abstractNumId w:val="1"/>
  </w:num>
  <w:num w:numId="2" w16cid:durableId="9066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F4"/>
    <w:rsid w:val="00105379"/>
    <w:rsid w:val="00320ABF"/>
    <w:rsid w:val="00565CF4"/>
    <w:rsid w:val="00782FDD"/>
    <w:rsid w:val="00C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FA09"/>
  <w15:docId w15:val="{CC2EDC50-7FE1-4D34-A38C-B9F0D154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arakstarindkopa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ipersaite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ce.plesa@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</dc:creator>
  <cp:lastModifiedBy>Agentura</cp:lastModifiedBy>
  <cp:revision>2</cp:revision>
  <dcterms:created xsi:type="dcterms:W3CDTF">2023-09-09T06:17:00Z</dcterms:created>
  <dcterms:modified xsi:type="dcterms:W3CDTF">2023-09-09T06:17:00Z</dcterms:modified>
</cp:coreProperties>
</file>